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48A6" w14:textId="77777777" w:rsidR="00A46711" w:rsidRDefault="00A46711" w:rsidP="0001148C">
      <w:pPr>
        <w:pStyle w:val="a6"/>
        <w:spacing w:after="120"/>
        <w:ind w:left="-426" w:right="-666"/>
        <w:rPr>
          <w:lang w:eastAsia="el-GR"/>
        </w:rPr>
      </w:pPr>
      <w:bookmarkStart w:id="0" w:name="_GoBack"/>
      <w:bookmarkEnd w:id="0"/>
      <w:r w:rsidRPr="00E51DC6">
        <w:rPr>
          <w:lang w:eastAsia="el-GR"/>
        </w:rPr>
        <w:t xml:space="preserve">Άσκηση 2: </w:t>
      </w:r>
      <w:r w:rsidRPr="0006363F">
        <w:rPr>
          <w:lang w:eastAsia="el-GR"/>
        </w:rPr>
        <w:t>Εργαστηριακ</w:t>
      </w:r>
      <w:r>
        <w:rPr>
          <w:lang w:eastAsia="el-GR"/>
        </w:rPr>
        <w:t xml:space="preserve">ά σκεύη χημείας. </w:t>
      </w:r>
      <w:r w:rsidRPr="00E51DC6">
        <w:rPr>
          <w:lang w:eastAsia="el-GR"/>
        </w:rPr>
        <w:t>Μετρήσεις</w:t>
      </w:r>
      <w:r>
        <w:rPr>
          <w:lang w:eastAsia="el-GR"/>
        </w:rPr>
        <w:t xml:space="preserve"> </w:t>
      </w:r>
      <w:r w:rsidRPr="00E51DC6">
        <w:rPr>
          <w:lang w:eastAsia="el-GR"/>
        </w:rPr>
        <w:t>όγκων και μαζών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744"/>
      </w:tblGrid>
      <w:tr w:rsidR="00A46711" w14:paraId="53A46E6F" w14:textId="77777777" w:rsidTr="001B6BD0">
        <w:tc>
          <w:tcPr>
            <w:tcW w:w="5778" w:type="dxa"/>
          </w:tcPr>
          <w:p w14:paraId="795AD674" w14:textId="77777777" w:rsidR="00A46711" w:rsidRDefault="00A46711" w:rsidP="001B6BD0">
            <w:pPr>
              <w:rPr>
                <w:b/>
                <w:lang w:eastAsia="el-GR"/>
              </w:rPr>
            </w:pPr>
            <w:r w:rsidRPr="00F35A99">
              <w:rPr>
                <w:b/>
                <w:lang w:eastAsia="el-GR"/>
              </w:rPr>
              <w:t xml:space="preserve"> Ονοματεπώνυμο:</w:t>
            </w:r>
          </w:p>
          <w:p w14:paraId="2CE20B4A" w14:textId="77777777" w:rsidR="00A46711" w:rsidRPr="00F35A99" w:rsidRDefault="00A46711" w:rsidP="001B6BD0">
            <w:pPr>
              <w:rPr>
                <w:b/>
                <w:lang w:eastAsia="el-GR"/>
              </w:rPr>
            </w:pPr>
          </w:p>
        </w:tc>
        <w:tc>
          <w:tcPr>
            <w:tcW w:w="2744" w:type="dxa"/>
          </w:tcPr>
          <w:p w14:paraId="76D7E621" w14:textId="77777777" w:rsidR="00A46711" w:rsidRPr="00F35A99" w:rsidRDefault="00A46711" w:rsidP="001B6BD0">
            <w:pPr>
              <w:rPr>
                <w:b/>
                <w:lang w:eastAsia="el-GR"/>
              </w:rPr>
            </w:pPr>
            <w:proofErr w:type="spellStart"/>
            <w:r w:rsidRPr="00F35A99">
              <w:rPr>
                <w:b/>
                <w:lang w:eastAsia="el-GR"/>
              </w:rPr>
              <w:t>Αρ</w:t>
            </w:r>
            <w:proofErr w:type="spellEnd"/>
            <w:r w:rsidRPr="00F35A99">
              <w:rPr>
                <w:b/>
                <w:lang w:eastAsia="el-GR"/>
              </w:rPr>
              <w:t>. Μητρώου:</w:t>
            </w:r>
          </w:p>
        </w:tc>
      </w:tr>
    </w:tbl>
    <w:p w14:paraId="770617FF" w14:textId="77777777" w:rsidR="00A46711" w:rsidRPr="009A259F" w:rsidRDefault="00A46711" w:rsidP="00A46711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259F">
        <w:rPr>
          <w:rFonts w:ascii="Arial" w:hAnsi="Arial" w:cs="Arial"/>
          <w:sz w:val="20"/>
          <w:szCs w:val="20"/>
        </w:rPr>
        <w:t>Από τα σκεύη μέτρησης όγκων που είδατε στο εργαστήριο, καταγράψτε την ακρίβεια που παρέχει κάθε ένα από αυτά: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153"/>
        <w:gridCol w:w="2203"/>
      </w:tblGrid>
      <w:tr w:rsidR="00A46711" w14:paraId="67708A29" w14:textId="77777777" w:rsidTr="00A46711">
        <w:tc>
          <w:tcPr>
            <w:tcW w:w="567" w:type="dxa"/>
            <w:shd w:val="clear" w:color="auto" w:fill="D0CECE"/>
          </w:tcPr>
          <w:p w14:paraId="3FD39848" w14:textId="77777777" w:rsidR="00A46711" w:rsidRPr="00B62D56" w:rsidRDefault="00A46711" w:rsidP="001B6B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0CECE"/>
          </w:tcPr>
          <w:p w14:paraId="3385EBBB" w14:textId="77777777" w:rsidR="00A46711" w:rsidRPr="00B62D56" w:rsidRDefault="00A46711" w:rsidP="001B6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6">
              <w:rPr>
                <w:rFonts w:ascii="Arial" w:hAnsi="Arial" w:cs="Arial"/>
                <w:b/>
                <w:sz w:val="20"/>
                <w:szCs w:val="20"/>
              </w:rPr>
              <w:t xml:space="preserve">Σκεύος </w:t>
            </w:r>
          </w:p>
        </w:tc>
        <w:tc>
          <w:tcPr>
            <w:tcW w:w="2203" w:type="dxa"/>
            <w:shd w:val="clear" w:color="auto" w:fill="D0CECE"/>
          </w:tcPr>
          <w:p w14:paraId="33B13C27" w14:textId="77777777" w:rsidR="00A46711" w:rsidRPr="00B62D56" w:rsidRDefault="00A46711" w:rsidP="001B6BD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2D56">
              <w:rPr>
                <w:rFonts w:ascii="Arial" w:hAnsi="Arial" w:cs="Arial"/>
                <w:b/>
                <w:sz w:val="20"/>
                <w:szCs w:val="20"/>
              </w:rPr>
              <w:t xml:space="preserve">Ακρίβεια μέτρησης </w:t>
            </w:r>
          </w:p>
          <w:p w14:paraId="315D6821" w14:textId="77777777" w:rsidR="00A46711" w:rsidRPr="00B62D56" w:rsidRDefault="00A46711" w:rsidP="001B6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62D5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±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0.</w:t>
            </w:r>
            <w:r w:rsidRPr="00B62D56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xxx mL</w:t>
            </w:r>
            <w:r w:rsidRPr="00B62D5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A46711" w14:paraId="4C2AC42D" w14:textId="77777777" w:rsidTr="001B6BD0">
        <w:tc>
          <w:tcPr>
            <w:tcW w:w="567" w:type="dxa"/>
          </w:tcPr>
          <w:p w14:paraId="63712E5E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14:paraId="080CC66F" w14:textId="77777777" w:rsidR="00A46711" w:rsidRPr="00B62D56" w:rsidRDefault="00A46711" w:rsidP="001B6B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Ογκομετρικός κύλινδρος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6D255495" w14:textId="63746C82" w:rsidR="00A46711" w:rsidRPr="0083463C" w:rsidRDefault="00A46711" w:rsidP="001B6B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6711" w14:paraId="490F7150" w14:textId="77777777" w:rsidTr="001B6BD0">
        <w:tc>
          <w:tcPr>
            <w:tcW w:w="567" w:type="dxa"/>
          </w:tcPr>
          <w:p w14:paraId="1FB4C97E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14:paraId="75A2A3C3" w14:textId="77777777" w:rsidR="00A46711" w:rsidRPr="00B62D56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Ογκομετρικός κύλινδρος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7B716A7F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028093B0" w14:textId="77777777" w:rsidTr="001B6BD0">
        <w:tc>
          <w:tcPr>
            <w:tcW w:w="567" w:type="dxa"/>
          </w:tcPr>
          <w:p w14:paraId="707AE88B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14:paraId="36381E93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Ογκομετρικός κύλινδρος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21F9AD78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241781E3" w14:textId="77777777" w:rsidTr="001B6BD0">
        <w:tc>
          <w:tcPr>
            <w:tcW w:w="567" w:type="dxa"/>
          </w:tcPr>
          <w:p w14:paraId="19AE782B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14:paraId="5544CA10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Ογκομετρική φιάλη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4B089A62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02D2E6B0" w14:textId="77777777" w:rsidTr="001B6BD0">
        <w:tc>
          <w:tcPr>
            <w:tcW w:w="567" w:type="dxa"/>
          </w:tcPr>
          <w:p w14:paraId="34DEA49A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14:paraId="5C5D7831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Ογκομετρική φιάλη 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08D8DE40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3CE76967" w14:textId="77777777" w:rsidTr="001B6BD0">
        <w:tc>
          <w:tcPr>
            <w:tcW w:w="567" w:type="dxa"/>
          </w:tcPr>
          <w:p w14:paraId="6FE8B292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14:paraId="4D177391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Ογκομετρική φιάλη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17B95B11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787D0CC4" w14:textId="77777777" w:rsidTr="001B6BD0">
        <w:tc>
          <w:tcPr>
            <w:tcW w:w="567" w:type="dxa"/>
          </w:tcPr>
          <w:p w14:paraId="14C3602C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14:paraId="264D43F7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7D35153F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5EC4E309" w14:textId="77777777" w:rsidTr="001B6BD0">
        <w:tc>
          <w:tcPr>
            <w:tcW w:w="567" w:type="dxa"/>
          </w:tcPr>
          <w:p w14:paraId="705FB735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14:paraId="23045DC6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10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798E2F98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574574B5" w14:textId="77777777" w:rsidTr="001B6BD0">
        <w:tc>
          <w:tcPr>
            <w:tcW w:w="567" w:type="dxa"/>
          </w:tcPr>
          <w:p w14:paraId="4246C42F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3" w:type="dxa"/>
          </w:tcPr>
          <w:p w14:paraId="2FE118D7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6982BACF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2B89D6F2" w14:textId="77777777" w:rsidTr="001B6BD0">
        <w:tc>
          <w:tcPr>
            <w:tcW w:w="567" w:type="dxa"/>
          </w:tcPr>
          <w:p w14:paraId="1E9B37F8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3" w:type="dxa"/>
          </w:tcPr>
          <w:p w14:paraId="43BEF45E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0FB19ABC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145947CF" w14:textId="77777777" w:rsidTr="001B6BD0">
        <w:tc>
          <w:tcPr>
            <w:tcW w:w="567" w:type="dxa"/>
          </w:tcPr>
          <w:p w14:paraId="6207C1AD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53" w:type="dxa"/>
          </w:tcPr>
          <w:p w14:paraId="5E9DF9CA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10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6D84A275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11" w14:paraId="1196B200" w14:textId="77777777" w:rsidTr="001B6BD0">
        <w:tc>
          <w:tcPr>
            <w:tcW w:w="567" w:type="dxa"/>
          </w:tcPr>
          <w:p w14:paraId="402499DB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3" w:type="dxa"/>
          </w:tcPr>
          <w:p w14:paraId="572F2F3D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2203" w:type="dxa"/>
          </w:tcPr>
          <w:p w14:paraId="48341858" w14:textId="77777777" w:rsidR="00A46711" w:rsidRDefault="00A46711" w:rsidP="001B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76F28" w14:textId="77777777" w:rsidR="00A46711" w:rsidRDefault="00A46711" w:rsidP="00A46711"/>
    <w:p w14:paraId="32B04479" w14:textId="77777777" w:rsidR="00A46711" w:rsidRPr="00D14417" w:rsidRDefault="00A46711" w:rsidP="00A46711">
      <w:pPr>
        <w:pStyle w:val="a4"/>
        <w:numPr>
          <w:ilvl w:val="0"/>
          <w:numId w:val="1"/>
        </w:numPr>
      </w:pPr>
      <w:r>
        <w:t xml:space="preserve">Στην  παρακάτω φωτογραφία ο ογκομετρικός κύλινδρος έχει υποδιαιρέσεις σε </w:t>
      </w:r>
      <w:r>
        <w:rPr>
          <w:lang w:val="en-US"/>
        </w:rPr>
        <w:t>mL</w:t>
      </w:r>
      <w:r>
        <w:t>. Γράψτε τον όγκο του περιεχόμενου υγρού</w:t>
      </w:r>
      <w:r w:rsidRPr="006C1571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14:paraId="2F3FA1DC" w14:textId="77777777" w:rsidR="00A46711" w:rsidRPr="005A79C7" w:rsidRDefault="00A46711" w:rsidP="00A46711">
      <w:pPr>
        <w:pStyle w:val="a4"/>
      </w:pPr>
      <w:r w:rsidRPr="006C157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4D7E51">
        <w:rPr>
          <w:rFonts w:ascii="Arial" w:eastAsia="Times New Roman" w:hAnsi="Arial" w:cs="Arial"/>
          <w:noProof/>
          <w:sz w:val="20"/>
          <w:szCs w:val="20"/>
          <w:lang w:eastAsia="el-GR"/>
        </w:rPr>
        <w:pict w14:anchorId="70410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i1025" type="#_x0000_t75" style="width:95.25pt;height:90.75pt;visibility:visible;mso-wrap-style:square">
            <v:imagedata r:id="rId7" o:title=""/>
          </v:shape>
        </w:pict>
      </w:r>
    </w:p>
    <w:p w14:paraId="37314ED6" w14:textId="77777777" w:rsidR="00A46711" w:rsidRDefault="00A46711" w:rsidP="00A46711">
      <w:pPr>
        <w:pStyle w:val="a4"/>
      </w:pPr>
    </w:p>
    <w:p w14:paraId="79AA4061" w14:textId="77777777" w:rsidR="00A46711" w:rsidRDefault="00A46711" w:rsidP="00A46711">
      <w:pPr>
        <w:pStyle w:val="a4"/>
        <w:numPr>
          <w:ilvl w:val="0"/>
          <w:numId w:val="2"/>
        </w:numPr>
        <w:ind w:left="709"/>
      </w:pPr>
      <w:r>
        <w:t>Απαντήστε  τις ερωτήσεις: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701"/>
      </w:tblGrid>
      <w:tr w:rsidR="00A46711" w:rsidRPr="002D68A7" w14:paraId="5C562A38" w14:textId="77777777" w:rsidTr="00A46711">
        <w:tc>
          <w:tcPr>
            <w:tcW w:w="709" w:type="dxa"/>
            <w:shd w:val="clear" w:color="auto" w:fill="D0CECE"/>
          </w:tcPr>
          <w:p w14:paraId="1374C4DF" w14:textId="77777777" w:rsidR="00A46711" w:rsidRPr="00976C61" w:rsidRDefault="00A46711" w:rsidP="001B6BD0">
            <w:pPr>
              <w:pStyle w:val="a5"/>
              <w:rPr>
                <w:lang w:eastAsia="el-GR"/>
              </w:rPr>
            </w:pPr>
          </w:p>
        </w:tc>
        <w:tc>
          <w:tcPr>
            <w:tcW w:w="4536" w:type="dxa"/>
            <w:shd w:val="clear" w:color="auto" w:fill="D0CECE"/>
          </w:tcPr>
          <w:p w14:paraId="01B16DC4" w14:textId="77777777" w:rsidR="00A46711" w:rsidRPr="00976C61" w:rsidRDefault="00A46711" w:rsidP="001B6BD0">
            <w:pPr>
              <w:pStyle w:val="a5"/>
              <w:rPr>
                <w:lang w:eastAsia="el-GR"/>
              </w:rPr>
            </w:pPr>
            <w:r>
              <w:t xml:space="preserve">Εάν ο κύλινδρος έχει ακρίβεια </w:t>
            </w:r>
            <w:r w:rsidRPr="006C157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±0.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 </w:t>
            </w:r>
            <w:r w:rsidRPr="006C157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mL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1701" w:type="dxa"/>
            <w:shd w:val="clear" w:color="auto" w:fill="D0CECE"/>
          </w:tcPr>
          <w:p w14:paraId="0ECCA803" w14:textId="77777777" w:rsidR="00A46711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2D68A7" w14:paraId="5625CCAA" w14:textId="77777777" w:rsidTr="001B6BD0">
        <w:tc>
          <w:tcPr>
            <w:tcW w:w="709" w:type="dxa"/>
          </w:tcPr>
          <w:p w14:paraId="709EA0D9" w14:textId="77777777" w:rsidR="00A46711" w:rsidRPr="00976C61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4536" w:type="dxa"/>
          </w:tcPr>
          <w:p w14:paraId="108DA45D" w14:textId="77777777" w:rsidR="00A46711" w:rsidRPr="00976C61" w:rsidRDefault="00A46711" w:rsidP="001B6BD0">
            <w:pPr>
              <w:pStyle w:val="a5"/>
              <w:rPr>
                <w:lang w:eastAsia="el-GR"/>
              </w:rPr>
            </w:pPr>
            <w:r w:rsidRPr="00976C61">
              <w:rPr>
                <w:lang w:eastAsia="el-GR"/>
              </w:rPr>
              <w:t>Καταγράψτε τον όγκο του περιεχόμενου υγρού</w:t>
            </w:r>
          </w:p>
        </w:tc>
        <w:tc>
          <w:tcPr>
            <w:tcW w:w="1701" w:type="dxa"/>
          </w:tcPr>
          <w:p w14:paraId="24E73D42" w14:textId="77777777" w:rsidR="00A46711" w:rsidRPr="002D68A7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9B622C" w14:paraId="067E518E" w14:textId="77777777" w:rsidTr="001B6BD0">
        <w:tc>
          <w:tcPr>
            <w:tcW w:w="709" w:type="dxa"/>
          </w:tcPr>
          <w:p w14:paraId="03297EBD" w14:textId="77777777" w:rsidR="00A46711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4536" w:type="dxa"/>
          </w:tcPr>
          <w:p w14:paraId="69EFB821" w14:textId="77777777" w:rsidR="00A46711" w:rsidRDefault="00A46711" w:rsidP="001B6BD0">
            <w:pPr>
              <w:pStyle w:val="a5"/>
            </w:pPr>
            <w:r>
              <w:rPr>
                <w:lang w:eastAsia="el-GR"/>
              </w:rPr>
              <w:t>Εκφράστε τον όγκο αυτό σε λίτρα</w:t>
            </w:r>
          </w:p>
        </w:tc>
        <w:tc>
          <w:tcPr>
            <w:tcW w:w="1701" w:type="dxa"/>
          </w:tcPr>
          <w:p w14:paraId="2C77AEEC" w14:textId="77777777" w:rsidR="00A46711" w:rsidRPr="002F15D4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9B622C" w14:paraId="608744B4" w14:textId="77777777" w:rsidTr="001B6BD0">
        <w:tc>
          <w:tcPr>
            <w:tcW w:w="709" w:type="dxa"/>
          </w:tcPr>
          <w:p w14:paraId="370B6271" w14:textId="77777777" w:rsidR="00A46711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4536" w:type="dxa"/>
          </w:tcPr>
          <w:p w14:paraId="4ACC692F" w14:textId="77777777" w:rsidR="00A46711" w:rsidRDefault="00A46711" w:rsidP="001B6BD0">
            <w:pPr>
              <w:pStyle w:val="a5"/>
            </w:pPr>
            <w:r>
              <w:rPr>
                <w:lang w:eastAsia="el-GR"/>
              </w:rPr>
              <w:t xml:space="preserve">Εκφράστε τον ίδιο όγκο σε </w:t>
            </w:r>
            <w:proofErr w:type="spellStart"/>
            <w:r>
              <w:rPr>
                <w:lang w:eastAsia="el-GR"/>
              </w:rPr>
              <w:t>μικρόλιτρα</w:t>
            </w:r>
            <w:proofErr w:type="spellEnd"/>
            <w:r>
              <w:rPr>
                <w:lang w:eastAsia="el-GR"/>
              </w:rPr>
              <w:t xml:space="preserve"> (μ</w:t>
            </w:r>
            <w:r>
              <w:rPr>
                <w:lang w:val="en-US" w:eastAsia="el-GR"/>
              </w:rPr>
              <w:t>L</w:t>
            </w:r>
            <w:r w:rsidRPr="006E4CFB">
              <w:rPr>
                <w:lang w:eastAsia="el-GR"/>
              </w:rPr>
              <w:t>)</w:t>
            </w:r>
          </w:p>
        </w:tc>
        <w:tc>
          <w:tcPr>
            <w:tcW w:w="1701" w:type="dxa"/>
          </w:tcPr>
          <w:p w14:paraId="1EEC0BA4" w14:textId="77777777" w:rsidR="00A46711" w:rsidRPr="009B622C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9B622C" w14:paraId="7D64FD7B" w14:textId="77777777" w:rsidTr="001B6BD0">
        <w:tc>
          <w:tcPr>
            <w:tcW w:w="709" w:type="dxa"/>
          </w:tcPr>
          <w:p w14:paraId="40639B16" w14:textId="77777777" w:rsidR="00A46711" w:rsidRPr="007E45AC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4536" w:type="dxa"/>
          </w:tcPr>
          <w:p w14:paraId="484171D5" w14:textId="77777777" w:rsidR="00A46711" w:rsidRDefault="00A46711" w:rsidP="001B6BD0">
            <w:pPr>
              <w:pStyle w:val="a5"/>
            </w:pPr>
            <w:r w:rsidRPr="007E45AC">
              <w:rPr>
                <w:lang w:eastAsia="el-GR"/>
              </w:rPr>
              <w:t>Πόσ</w:t>
            </w:r>
            <w:r>
              <w:rPr>
                <w:lang w:eastAsia="el-GR"/>
              </w:rPr>
              <w:t>α σημαντικά ψηφία έχει ο αριθμός που γράψατε στη ερώτηση (γ)</w:t>
            </w:r>
            <w:r w:rsidRPr="007E45AC">
              <w:rPr>
                <w:lang w:eastAsia="el-GR"/>
              </w:rPr>
              <w:t>;</w:t>
            </w:r>
          </w:p>
        </w:tc>
        <w:tc>
          <w:tcPr>
            <w:tcW w:w="1701" w:type="dxa"/>
          </w:tcPr>
          <w:p w14:paraId="11B8E63A" w14:textId="77777777" w:rsidR="00A46711" w:rsidRPr="002F15D4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</w:tbl>
    <w:p w14:paraId="67C4BCD5" w14:textId="77777777" w:rsidR="00A46711" w:rsidRDefault="00A46711" w:rsidP="00A4671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701"/>
      </w:tblGrid>
      <w:tr w:rsidR="00A46711" w:rsidRPr="002D68A7" w14:paraId="345219F9" w14:textId="77777777" w:rsidTr="00A46711">
        <w:tc>
          <w:tcPr>
            <w:tcW w:w="709" w:type="dxa"/>
            <w:shd w:val="clear" w:color="auto" w:fill="D0CECE"/>
          </w:tcPr>
          <w:p w14:paraId="018D15F1" w14:textId="77777777" w:rsidR="00A46711" w:rsidRPr="00976C61" w:rsidRDefault="00A46711" w:rsidP="001B6BD0">
            <w:pPr>
              <w:pStyle w:val="a5"/>
              <w:rPr>
                <w:lang w:eastAsia="el-GR"/>
              </w:rPr>
            </w:pPr>
          </w:p>
        </w:tc>
        <w:tc>
          <w:tcPr>
            <w:tcW w:w="4536" w:type="dxa"/>
            <w:shd w:val="clear" w:color="auto" w:fill="D0CECE"/>
          </w:tcPr>
          <w:p w14:paraId="1C8F7ADF" w14:textId="77777777" w:rsidR="00A46711" w:rsidRPr="00CA2247" w:rsidRDefault="00A46711" w:rsidP="001B6BD0">
            <w:pPr>
              <w:pStyle w:val="a5"/>
              <w:rPr>
                <w:lang w:eastAsia="el-GR"/>
              </w:rPr>
            </w:pPr>
            <w:r>
              <w:t xml:space="preserve">Εάν ο κύλινδρος έχει ακρίβεια </w:t>
            </w:r>
            <w:r w:rsidRPr="006C157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±0.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05 </w:t>
            </w:r>
            <w:r w:rsidRPr="006C157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mL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1701" w:type="dxa"/>
            <w:shd w:val="clear" w:color="auto" w:fill="D0CECE"/>
          </w:tcPr>
          <w:p w14:paraId="476978F5" w14:textId="77777777" w:rsidR="00A46711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2D68A7" w14:paraId="4AC5B866" w14:textId="77777777" w:rsidTr="001B6BD0">
        <w:tc>
          <w:tcPr>
            <w:tcW w:w="709" w:type="dxa"/>
          </w:tcPr>
          <w:p w14:paraId="4CBB21D9" w14:textId="77777777" w:rsidR="00A46711" w:rsidRPr="00976C61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4536" w:type="dxa"/>
          </w:tcPr>
          <w:p w14:paraId="420E6B1B" w14:textId="77777777" w:rsidR="00A46711" w:rsidRPr="00976C61" w:rsidRDefault="00A46711" w:rsidP="001B6BD0">
            <w:pPr>
              <w:pStyle w:val="a5"/>
              <w:rPr>
                <w:lang w:eastAsia="el-GR"/>
              </w:rPr>
            </w:pPr>
            <w:r w:rsidRPr="00976C61">
              <w:rPr>
                <w:lang w:eastAsia="el-GR"/>
              </w:rPr>
              <w:t>Καταγράψτε τον όγκο του περιεχόμενου υγρού</w:t>
            </w:r>
          </w:p>
        </w:tc>
        <w:tc>
          <w:tcPr>
            <w:tcW w:w="1701" w:type="dxa"/>
          </w:tcPr>
          <w:p w14:paraId="3E2FCC84" w14:textId="77777777" w:rsidR="00A46711" w:rsidRPr="002D68A7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9B622C" w14:paraId="04C45BDD" w14:textId="77777777" w:rsidTr="001B6BD0">
        <w:tc>
          <w:tcPr>
            <w:tcW w:w="709" w:type="dxa"/>
          </w:tcPr>
          <w:p w14:paraId="1E3FEFBB" w14:textId="77777777" w:rsidR="00A46711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4536" w:type="dxa"/>
          </w:tcPr>
          <w:p w14:paraId="15DCA823" w14:textId="77777777" w:rsidR="00A46711" w:rsidRDefault="00A46711" w:rsidP="001B6BD0">
            <w:pPr>
              <w:pStyle w:val="a5"/>
            </w:pPr>
            <w:r>
              <w:rPr>
                <w:lang w:eastAsia="el-GR"/>
              </w:rPr>
              <w:t>Εκφράστε τον όγκο αυτό σε λίτρα</w:t>
            </w:r>
          </w:p>
        </w:tc>
        <w:tc>
          <w:tcPr>
            <w:tcW w:w="1701" w:type="dxa"/>
          </w:tcPr>
          <w:p w14:paraId="4D2AF9F7" w14:textId="77777777" w:rsidR="00A46711" w:rsidRPr="002F15D4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9B622C" w14:paraId="02FFA786" w14:textId="77777777" w:rsidTr="001B6BD0">
        <w:tc>
          <w:tcPr>
            <w:tcW w:w="709" w:type="dxa"/>
          </w:tcPr>
          <w:p w14:paraId="7C04ECAC" w14:textId="77777777" w:rsidR="00A46711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4536" w:type="dxa"/>
          </w:tcPr>
          <w:p w14:paraId="63F875F2" w14:textId="77777777" w:rsidR="00A46711" w:rsidRDefault="00A46711" w:rsidP="001B6BD0">
            <w:pPr>
              <w:pStyle w:val="a5"/>
            </w:pPr>
            <w:r>
              <w:rPr>
                <w:lang w:eastAsia="el-GR"/>
              </w:rPr>
              <w:t xml:space="preserve">Εκφράστε τον ίδιο όγκο σε </w:t>
            </w:r>
            <w:proofErr w:type="spellStart"/>
            <w:r>
              <w:rPr>
                <w:lang w:eastAsia="el-GR"/>
              </w:rPr>
              <w:t>μικρόλιτρα</w:t>
            </w:r>
            <w:proofErr w:type="spellEnd"/>
            <w:r>
              <w:rPr>
                <w:lang w:eastAsia="el-GR"/>
              </w:rPr>
              <w:t xml:space="preserve"> (μ</w:t>
            </w:r>
            <w:r>
              <w:rPr>
                <w:lang w:val="en-US" w:eastAsia="el-GR"/>
              </w:rPr>
              <w:t>L</w:t>
            </w:r>
            <w:r w:rsidRPr="006E4CFB">
              <w:rPr>
                <w:lang w:eastAsia="el-GR"/>
              </w:rPr>
              <w:t>)</w:t>
            </w:r>
          </w:p>
        </w:tc>
        <w:tc>
          <w:tcPr>
            <w:tcW w:w="1701" w:type="dxa"/>
          </w:tcPr>
          <w:p w14:paraId="4DD1C1AB" w14:textId="77777777" w:rsidR="00A46711" w:rsidRPr="009B622C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  <w:tr w:rsidR="00A46711" w:rsidRPr="009B622C" w14:paraId="0EC7EC62" w14:textId="77777777" w:rsidTr="001B6BD0">
        <w:tc>
          <w:tcPr>
            <w:tcW w:w="709" w:type="dxa"/>
          </w:tcPr>
          <w:p w14:paraId="24CA7076" w14:textId="77777777" w:rsidR="00A46711" w:rsidRPr="007E45AC" w:rsidRDefault="00A46711" w:rsidP="001B6BD0">
            <w:pPr>
              <w:pStyle w:val="a5"/>
              <w:jc w:val="right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4536" w:type="dxa"/>
          </w:tcPr>
          <w:p w14:paraId="05491BDD" w14:textId="77777777" w:rsidR="00A46711" w:rsidRDefault="00A46711" w:rsidP="001B6BD0">
            <w:pPr>
              <w:pStyle w:val="a5"/>
            </w:pPr>
            <w:r w:rsidRPr="007E45AC">
              <w:rPr>
                <w:lang w:eastAsia="el-GR"/>
              </w:rPr>
              <w:t>Πόσ</w:t>
            </w:r>
            <w:r>
              <w:rPr>
                <w:lang w:eastAsia="el-GR"/>
              </w:rPr>
              <w:t>α σημαντικά ψηφία έχει ο αριθμός που γράψατε στη ερώτηση (γ)</w:t>
            </w:r>
            <w:r w:rsidRPr="007E45AC">
              <w:rPr>
                <w:lang w:eastAsia="el-GR"/>
              </w:rPr>
              <w:t>;</w:t>
            </w:r>
          </w:p>
        </w:tc>
        <w:tc>
          <w:tcPr>
            <w:tcW w:w="1701" w:type="dxa"/>
          </w:tcPr>
          <w:p w14:paraId="60BEB238" w14:textId="77777777" w:rsidR="00A46711" w:rsidRPr="002F15D4" w:rsidRDefault="00A46711" w:rsidP="001B6BD0">
            <w:pPr>
              <w:pStyle w:val="a5"/>
              <w:rPr>
                <w:b/>
                <w:color w:val="FF0000"/>
              </w:rPr>
            </w:pPr>
          </w:p>
        </w:tc>
      </w:tr>
    </w:tbl>
    <w:p w14:paraId="1882E2BC" w14:textId="77777777" w:rsidR="005A7404" w:rsidRDefault="005A7404"/>
    <w:sectPr w:rsidR="005A7404" w:rsidSect="0001148C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2551" w14:textId="77777777" w:rsidR="00000000" w:rsidRDefault="004D7E51">
      <w:pPr>
        <w:spacing w:after="0" w:line="240" w:lineRule="auto"/>
      </w:pPr>
      <w:r>
        <w:separator/>
      </w:r>
    </w:p>
  </w:endnote>
  <w:endnote w:type="continuationSeparator" w:id="0">
    <w:p w14:paraId="56D42511" w14:textId="77777777" w:rsidR="00000000" w:rsidRDefault="004D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8180" w14:textId="77777777" w:rsidR="00000000" w:rsidRDefault="004D7E51">
      <w:pPr>
        <w:spacing w:after="0" w:line="240" w:lineRule="auto"/>
      </w:pPr>
      <w:r>
        <w:separator/>
      </w:r>
    </w:p>
  </w:footnote>
  <w:footnote w:type="continuationSeparator" w:id="0">
    <w:p w14:paraId="2223DBB9" w14:textId="77777777" w:rsidR="00000000" w:rsidRDefault="004D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47"/>
    </w:tblGrid>
    <w:tr w:rsidR="00040509" w:rsidRPr="0084184E" w14:paraId="245CA594" w14:textId="77777777" w:rsidTr="00A75A05">
      <w:tc>
        <w:tcPr>
          <w:tcW w:w="1242" w:type="dxa"/>
          <w:vAlign w:val="center"/>
        </w:tcPr>
        <w:p w14:paraId="030915CB" w14:textId="77777777" w:rsidR="00040509" w:rsidRPr="0084184E" w:rsidRDefault="004D7E51" w:rsidP="00040509">
          <w:pPr>
            <w:jc w:val="center"/>
            <w:rPr>
              <w:sz w:val="20"/>
              <w:szCs w:val="20"/>
              <w:lang w:eastAsia="el-GR"/>
            </w:rPr>
          </w:pPr>
          <w:r>
            <w:rPr>
              <w:rFonts w:eastAsiaTheme="minorEastAsia"/>
              <w:noProof/>
              <w:sz w:val="20"/>
              <w:szCs w:val="20"/>
              <w:lang w:eastAsia="el-GR"/>
            </w:rPr>
            <w:pict w14:anchorId="46F586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33pt;height:32.25pt;visibility:visible;mso-wrap-style:square">
                <v:imagedata r:id="rId1" o:title="Logo" cropbottom="3926f" cropleft="2214f" cropright="1039f"/>
              </v:shape>
            </w:pict>
          </w:r>
        </w:p>
      </w:tc>
      <w:tc>
        <w:tcPr>
          <w:tcW w:w="8647" w:type="dxa"/>
          <w:vAlign w:val="center"/>
        </w:tcPr>
        <w:p w14:paraId="0E95D0B6" w14:textId="77777777" w:rsidR="00040509" w:rsidRPr="0084184E" w:rsidRDefault="009E5C4E" w:rsidP="00040509">
          <w:pPr>
            <w:jc w:val="center"/>
            <w:rPr>
              <w:sz w:val="20"/>
              <w:szCs w:val="20"/>
              <w:lang w:eastAsia="el-GR"/>
            </w:rPr>
          </w:pPr>
          <w:r w:rsidRPr="0084184E">
            <w:rPr>
              <w:sz w:val="20"/>
              <w:szCs w:val="20"/>
              <w:lang w:eastAsia="el-GR"/>
            </w:rPr>
            <w:t>Πανεπιστήμιο Δυτικής Αττικής – Τμήμα Συντ. Αρχαιοτήτων και Έργων Τέχνης</w:t>
          </w:r>
        </w:p>
        <w:p w14:paraId="24747FEE" w14:textId="77777777" w:rsidR="00040509" w:rsidRPr="0084184E" w:rsidRDefault="009E5C4E" w:rsidP="00040509">
          <w:pPr>
            <w:jc w:val="center"/>
            <w:rPr>
              <w:sz w:val="20"/>
              <w:szCs w:val="20"/>
              <w:lang w:eastAsia="el-GR"/>
            </w:rPr>
          </w:pPr>
          <w:r w:rsidRPr="0084184E">
            <w:rPr>
              <w:sz w:val="20"/>
              <w:szCs w:val="20"/>
              <w:lang w:eastAsia="el-GR"/>
            </w:rPr>
            <w:t>Εργαστήριο Γενικής και Ανόργανης Χημείας</w:t>
          </w:r>
        </w:p>
      </w:tc>
    </w:tr>
  </w:tbl>
  <w:p w14:paraId="1148E99F" w14:textId="77777777" w:rsidR="00385D2C" w:rsidRPr="00040509" w:rsidRDefault="004D7E51" w:rsidP="000405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40A"/>
    <w:multiLevelType w:val="hybridMultilevel"/>
    <w:tmpl w:val="1FF0889E"/>
    <w:lvl w:ilvl="0" w:tplc="D73CD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5C63"/>
    <w:multiLevelType w:val="hybridMultilevel"/>
    <w:tmpl w:val="E710DAA8"/>
    <w:lvl w:ilvl="0" w:tplc="70E808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6711"/>
    <w:rsid w:val="0001148C"/>
    <w:rsid w:val="004D7E51"/>
    <w:rsid w:val="005A7404"/>
    <w:rsid w:val="009E5C4E"/>
    <w:rsid w:val="00A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8F1AB37"/>
  <w14:defaultImageDpi w14:val="0"/>
  <w15:docId w15:val="{857AF6A8-8CE1-4BD6-B48B-8AB93EB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711"/>
    <w:pPr>
      <w:spacing w:after="12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No Spacing"/>
    <w:aliases w:val="TABLE"/>
    <w:uiPriority w:val="1"/>
    <w:qFormat/>
    <w:rsid w:val="00A46711"/>
    <w:pPr>
      <w:spacing w:before="40" w:after="40" w:line="240" w:lineRule="auto"/>
    </w:pPr>
    <w:rPr>
      <w:rFonts w:eastAsia="Calibri"/>
      <w:lang w:eastAsia="en-US"/>
    </w:rPr>
  </w:style>
  <w:style w:type="paragraph" w:styleId="a6">
    <w:name w:val="Title"/>
    <w:basedOn w:val="a"/>
    <w:next w:val="a"/>
    <w:link w:val="Char"/>
    <w:uiPriority w:val="10"/>
    <w:qFormat/>
    <w:rsid w:val="00A46711"/>
    <w:pPr>
      <w:spacing w:after="240" w:line="276" w:lineRule="auto"/>
      <w:contextualSpacing/>
      <w:jc w:val="center"/>
    </w:pPr>
    <w:rPr>
      <w:rFonts w:ascii="Cambria" w:eastAsia="Times New Roman" w:hAnsi="Cambria" w:cs="Times New Roman"/>
      <w:color w:val="17365D"/>
      <w:spacing w:val="-10"/>
      <w:kern w:val="28"/>
      <w:sz w:val="32"/>
      <w:szCs w:val="56"/>
      <w:lang w:eastAsia="en-US"/>
    </w:rPr>
  </w:style>
  <w:style w:type="character" w:customStyle="1" w:styleId="Char">
    <w:name w:val="Τίτλος Char"/>
    <w:basedOn w:val="a0"/>
    <w:link w:val="a6"/>
    <w:uiPriority w:val="10"/>
    <w:rsid w:val="00A46711"/>
    <w:rPr>
      <w:rFonts w:ascii="Cambria" w:eastAsia="Times New Roman" w:hAnsi="Cambria" w:cs="Times New Roman"/>
      <w:color w:val="17365D"/>
      <w:spacing w:val="-10"/>
      <w:kern w:val="28"/>
      <w:sz w:val="32"/>
      <w:szCs w:val="56"/>
      <w:lang w:eastAsia="en-US"/>
    </w:rPr>
  </w:style>
  <w:style w:type="paragraph" w:styleId="a7">
    <w:name w:val="header"/>
    <w:basedOn w:val="a"/>
    <w:link w:val="Char0"/>
    <w:uiPriority w:val="99"/>
    <w:unhideWhenUsed/>
    <w:rsid w:val="00A46711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0">
    <w:name w:val="Κεφαλίδα Char"/>
    <w:basedOn w:val="a0"/>
    <w:link w:val="a7"/>
    <w:uiPriority w:val="99"/>
    <w:rsid w:val="00A46711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 Boyatzis</dc:creator>
  <cp:keywords/>
  <dc:description/>
  <cp:lastModifiedBy>S C Boyatzis</cp:lastModifiedBy>
  <cp:revision>2</cp:revision>
  <dcterms:created xsi:type="dcterms:W3CDTF">2018-11-06T04:43:00Z</dcterms:created>
  <dcterms:modified xsi:type="dcterms:W3CDTF">2018-11-06T04:43:00Z</dcterms:modified>
</cp:coreProperties>
</file>